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E6" w:rsidRDefault="008334E6" w:rsidP="008334E6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  <w:r w:rsidRPr="008334E6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HISTORIA ORŁA BIAŁEGO</w:t>
      </w:r>
    </w:p>
    <w:p w:rsidR="0060027D" w:rsidRPr="005306DD" w:rsidRDefault="005306DD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40640</wp:posOffset>
            </wp:positionV>
            <wp:extent cx="1143000" cy="1200150"/>
            <wp:effectExtent l="19050" t="0" r="0" b="0"/>
            <wp:wrapSquare wrapText="bothSides"/>
            <wp:docPr id="1" name="Obraz 1" descr="https://forumemjot.files.wordpress.com/2012/05/o_chrobry_orzec582-na-denarze-bolesc582awa-chrobrego-okoc582o-1000-r1.jpg?w=64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orumemjot.files.wordpress.com/2012/05/o_chrobry_orzec582-na-denarze-bolesc582awa-chrobrego-okoc582o-1000-r1.jpg?w=64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4E6" w:rsidRPr="008334E6">
        <w:rPr>
          <w:rFonts w:ascii="Georgia" w:hAnsi="Georgia"/>
          <w:color w:val="333333"/>
          <w:sz w:val="32"/>
          <w:szCs w:val="32"/>
        </w:rPr>
        <w:br/>
      </w:r>
      <w:r w:rsidR="008334E6"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Najstarszy wizerunek</w:t>
      </w:r>
      <w:r w:rsidR="008334E6"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8334E6" w:rsidRPr="005306DD">
        <w:rPr>
          <w:rFonts w:ascii="Georgia" w:hAnsi="Georgia"/>
          <w:color w:val="333333"/>
          <w:sz w:val="32"/>
          <w:szCs w:val="32"/>
        </w:rPr>
        <w:t>(jeszcze nie heraldyczny)</w:t>
      </w:r>
      <w:r w:rsidR="008334E6"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>
        <w:rPr>
          <w:rStyle w:val="apple-converted-space"/>
          <w:rFonts w:ascii="Georgia" w:hAnsi="Georgia"/>
          <w:color w:val="333333"/>
          <w:sz w:val="32"/>
          <w:szCs w:val="32"/>
        </w:rPr>
        <w:t xml:space="preserve">                                   </w:t>
      </w:r>
      <w:r w:rsidR="008334E6"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orła</w:t>
      </w:r>
      <w:r w:rsidR="008334E6"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8334E6" w:rsidRPr="005306DD">
        <w:rPr>
          <w:rFonts w:ascii="Georgia" w:hAnsi="Georgia"/>
          <w:color w:val="333333"/>
          <w:sz w:val="32"/>
          <w:szCs w:val="32"/>
        </w:rPr>
        <w:t xml:space="preserve">jako znaku polskiego widnieje </w:t>
      </w:r>
      <w:r>
        <w:rPr>
          <w:rFonts w:ascii="Georgia" w:hAnsi="Georgia"/>
          <w:color w:val="333333"/>
          <w:sz w:val="32"/>
          <w:szCs w:val="32"/>
        </w:rPr>
        <w:t xml:space="preserve">                                                              </w:t>
      </w:r>
      <w:r w:rsidR="008334E6" w:rsidRPr="005306DD">
        <w:rPr>
          <w:rFonts w:ascii="Georgia" w:hAnsi="Georgia"/>
          <w:color w:val="333333"/>
          <w:sz w:val="32"/>
          <w:szCs w:val="32"/>
        </w:rPr>
        <w:t>na okolicznościowym</w:t>
      </w:r>
      <w:r w:rsidR="008334E6" w:rsidRPr="005306DD">
        <w:rPr>
          <w:rStyle w:val="apple-converted-space"/>
          <w:rFonts w:ascii="Georgia" w:hAnsi="Georgia"/>
          <w:b/>
          <w:color w:val="333333"/>
          <w:sz w:val="32"/>
          <w:szCs w:val="32"/>
        </w:rPr>
        <w:t> </w:t>
      </w:r>
      <w:r w:rsidR="008334E6"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denarze Bolesława Chrobrego</w:t>
      </w:r>
      <w:r w:rsidR="008334E6"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>
        <w:rPr>
          <w:rStyle w:val="apple-converted-space"/>
          <w:rFonts w:ascii="Georgia" w:hAnsi="Georgia"/>
          <w:color w:val="333333"/>
          <w:sz w:val="32"/>
          <w:szCs w:val="32"/>
        </w:rPr>
        <w:t xml:space="preserve">                                            </w:t>
      </w:r>
      <w:r w:rsidR="008334E6" w:rsidRPr="005306DD">
        <w:rPr>
          <w:rFonts w:ascii="Georgia" w:hAnsi="Georgia"/>
          <w:color w:val="333333"/>
          <w:sz w:val="32"/>
          <w:szCs w:val="32"/>
        </w:rPr>
        <w:t xml:space="preserve">z około 1000 roku. </w:t>
      </w:r>
    </w:p>
    <w:p w:rsidR="0060027D" w:rsidRPr="005306DD" w:rsidRDefault="0060027D" w:rsidP="0060027D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60027D" w:rsidRDefault="00797F00" w:rsidP="0060027D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noProof/>
          <w:color w:val="333333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170180</wp:posOffset>
            </wp:positionV>
            <wp:extent cx="1143000" cy="1085850"/>
            <wp:effectExtent l="19050" t="0" r="0" b="0"/>
            <wp:wrapSquare wrapText="bothSides"/>
            <wp:docPr id="2" name="Obraz 2" descr="https://forumemjot.files.wordpress.com/2012/05/orzec582-na-brakteacie-kazimierza-sprawiedliwego-_okoc582o-1177-r.jpg?w=64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orumemjot.files.wordpress.com/2012/05/orzec582-na-brakteacie-kazimierza-sprawiedliwego-_okoc582o-1177-r.jpg?w=64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4E6" w:rsidRPr="005306DD" w:rsidRDefault="0060027D" w:rsidP="0060027D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5306DD">
        <w:rPr>
          <w:rFonts w:ascii="Georgia" w:hAnsi="Georgia"/>
          <w:color w:val="333333"/>
          <w:sz w:val="32"/>
          <w:szCs w:val="32"/>
        </w:rPr>
        <w:t xml:space="preserve">Najstarsze przedstawienie orła w postaci </w:t>
      </w:r>
      <w:r w:rsidR="005306DD">
        <w:rPr>
          <w:rFonts w:ascii="Georgia" w:hAnsi="Georgia"/>
          <w:color w:val="333333"/>
          <w:sz w:val="32"/>
          <w:szCs w:val="32"/>
        </w:rPr>
        <w:t xml:space="preserve">                                          </w:t>
      </w:r>
      <w:r w:rsidRPr="005306DD">
        <w:rPr>
          <w:rFonts w:ascii="Georgia" w:hAnsi="Georgia"/>
          <w:color w:val="333333"/>
          <w:sz w:val="32"/>
          <w:szCs w:val="32"/>
        </w:rPr>
        <w:t xml:space="preserve">zbliżonej do heraldycznej znajduje się </w:t>
      </w:r>
      <w:r w:rsidR="005306DD">
        <w:rPr>
          <w:rFonts w:ascii="Georgia" w:hAnsi="Georgia"/>
          <w:color w:val="333333"/>
          <w:sz w:val="32"/>
          <w:szCs w:val="32"/>
        </w:rPr>
        <w:t xml:space="preserve">                                                      </w:t>
      </w:r>
      <w:r w:rsidRPr="005306DD">
        <w:rPr>
          <w:rFonts w:ascii="Georgia" w:hAnsi="Georgia"/>
          <w:color w:val="333333"/>
          <w:sz w:val="32"/>
          <w:szCs w:val="32"/>
        </w:rPr>
        <w:t xml:space="preserve">na </w:t>
      </w:r>
      <w:r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brakteacie Kazimierza Sprawiedliwego</w:t>
      </w:r>
      <w:r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5306DD">
        <w:rPr>
          <w:rStyle w:val="apple-converted-space"/>
          <w:rFonts w:ascii="Georgia" w:hAnsi="Georgia"/>
          <w:color w:val="333333"/>
          <w:sz w:val="32"/>
          <w:szCs w:val="32"/>
        </w:rPr>
        <w:t xml:space="preserve">                                           </w:t>
      </w:r>
      <w:r w:rsidRPr="005306DD">
        <w:rPr>
          <w:rFonts w:ascii="Georgia" w:hAnsi="Georgia"/>
          <w:color w:val="333333"/>
          <w:sz w:val="32"/>
          <w:szCs w:val="32"/>
        </w:rPr>
        <w:t>(około 1177 roku).</w:t>
      </w:r>
      <w:r w:rsidRPr="005306DD">
        <w:rPr>
          <w:rFonts w:ascii="Georgia" w:hAnsi="Georgia"/>
          <w:color w:val="333333"/>
          <w:sz w:val="32"/>
          <w:szCs w:val="32"/>
        </w:rPr>
        <w:br/>
      </w:r>
    </w:p>
    <w:p w:rsidR="0060027D" w:rsidRDefault="0060027D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797F00" w:rsidRDefault="00797F00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noProof/>
          <w:color w:val="333333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59055</wp:posOffset>
            </wp:positionV>
            <wp:extent cx="1238250" cy="1314450"/>
            <wp:effectExtent l="19050" t="0" r="0" b="0"/>
            <wp:wrapSquare wrapText="bothSides"/>
            <wp:docPr id="3" name="Obraz 3" descr="https://forumemjot.files.wordpress.com/2012/05/orzec582-na-pieczc499ci-kazimierza-opolsko-raciborskiego-okoc582o-1222-r.gif?w=6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orumemjot.files.wordpress.com/2012/05/orzec582-na-pieczc499ci-kazimierza-opolsko-raciborskiego-okoc582o-1222-r.gif?w=64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027D" w:rsidRPr="005306DD" w:rsidRDefault="008334E6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5306DD">
        <w:rPr>
          <w:rFonts w:ascii="Georgia" w:hAnsi="Georgia"/>
          <w:color w:val="333333"/>
          <w:sz w:val="32"/>
          <w:szCs w:val="32"/>
        </w:rPr>
        <w:t xml:space="preserve">Natomiast najstarszy heraldyczny wizerunek </w:t>
      </w:r>
      <w:r w:rsidR="005306DD">
        <w:rPr>
          <w:rFonts w:ascii="Georgia" w:hAnsi="Georgia"/>
          <w:color w:val="333333"/>
          <w:sz w:val="32"/>
          <w:szCs w:val="32"/>
        </w:rPr>
        <w:t xml:space="preserve">                                                      </w:t>
      </w:r>
      <w:r w:rsidRPr="005306DD">
        <w:rPr>
          <w:rFonts w:ascii="Georgia" w:hAnsi="Georgia"/>
          <w:color w:val="333333"/>
          <w:sz w:val="32"/>
          <w:szCs w:val="32"/>
        </w:rPr>
        <w:t>orła widnieje na</w:t>
      </w:r>
      <w:r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pieczęci Kazimierza I</w:t>
      </w:r>
      <w:r w:rsidRPr="005306DD">
        <w:rPr>
          <w:rStyle w:val="Pogrubienie"/>
          <w:rFonts w:ascii="Georgia" w:hAnsi="Georgia"/>
          <w:color w:val="333333"/>
          <w:sz w:val="32"/>
          <w:szCs w:val="32"/>
          <w:bdr w:val="none" w:sz="0" w:space="0" w:color="auto" w:frame="1"/>
        </w:rPr>
        <w:t xml:space="preserve"> </w:t>
      </w:r>
      <w:r w:rsidR="005306DD">
        <w:rPr>
          <w:rStyle w:val="Pogrubienie"/>
          <w:rFonts w:ascii="Georgia" w:hAnsi="Georgia"/>
          <w:color w:val="333333"/>
          <w:sz w:val="32"/>
          <w:szCs w:val="32"/>
          <w:bdr w:val="none" w:sz="0" w:space="0" w:color="auto" w:frame="1"/>
        </w:rPr>
        <w:t xml:space="preserve">                                               </w:t>
      </w:r>
      <w:r w:rsidRPr="005306DD">
        <w:rPr>
          <w:rFonts w:ascii="Georgia" w:hAnsi="Georgia"/>
          <w:color w:val="333333"/>
          <w:sz w:val="32"/>
          <w:szCs w:val="32"/>
        </w:rPr>
        <w:t xml:space="preserve">opolsko - raciborskiego z 1222 roku </w:t>
      </w:r>
      <w:r w:rsidR="005306DD">
        <w:rPr>
          <w:rFonts w:ascii="Georgia" w:hAnsi="Georgia"/>
          <w:color w:val="333333"/>
          <w:sz w:val="32"/>
          <w:szCs w:val="32"/>
        </w:rPr>
        <w:t xml:space="preserve">                                                          </w:t>
      </w:r>
      <w:r w:rsidRPr="005306DD">
        <w:rPr>
          <w:rFonts w:ascii="Georgia" w:hAnsi="Georgia"/>
          <w:color w:val="333333"/>
          <w:sz w:val="32"/>
          <w:szCs w:val="32"/>
        </w:rPr>
        <w:t xml:space="preserve"> (na tarczy trzymanej przez jeźdźca).</w:t>
      </w:r>
    </w:p>
    <w:p w:rsidR="0060027D" w:rsidRDefault="008334E6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 w:rsidRPr="005306DD">
        <w:rPr>
          <w:rFonts w:ascii="Georgia" w:hAnsi="Georgia"/>
          <w:color w:val="333333"/>
          <w:sz w:val="32"/>
          <w:szCs w:val="32"/>
        </w:rPr>
        <w:br/>
      </w:r>
    </w:p>
    <w:p w:rsidR="00797F00" w:rsidRDefault="00797F00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60027D" w:rsidRDefault="005306DD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4834255</wp:posOffset>
            </wp:positionH>
            <wp:positionV relativeFrom="paragraph">
              <wp:posOffset>262255</wp:posOffset>
            </wp:positionV>
            <wp:extent cx="1009650" cy="990600"/>
            <wp:effectExtent l="19050" t="0" r="0" b="0"/>
            <wp:wrapSquare wrapText="bothSides"/>
            <wp:docPr id="4" name="Obraz 4" descr="https://forumemjot.files.wordpress.com/2012/05/orzec582-na-pieczc499ci-henryka-poboc5bcnego-okoc582o-1224-r.jpg?w=64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orumemjot.files.wordpress.com/2012/05/orzec582-na-pieczc499ci-henryka-poboc5bcnego-okoc582o-1224-r.jpg?w=64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34E6" w:rsidRPr="005306DD">
        <w:rPr>
          <w:rFonts w:ascii="Georgia" w:hAnsi="Georgia"/>
          <w:color w:val="333333"/>
          <w:sz w:val="32"/>
          <w:szCs w:val="32"/>
        </w:rPr>
        <w:t xml:space="preserve">Ponieważ jednak wspomniane znaki </w:t>
      </w:r>
      <w:r>
        <w:rPr>
          <w:rFonts w:ascii="Georgia" w:hAnsi="Georgia"/>
          <w:color w:val="333333"/>
          <w:sz w:val="32"/>
          <w:szCs w:val="32"/>
        </w:rPr>
        <w:t xml:space="preserve">                                                                  </w:t>
      </w:r>
      <w:r w:rsidR="008334E6" w:rsidRPr="005306DD">
        <w:rPr>
          <w:rFonts w:ascii="Georgia" w:hAnsi="Georgia"/>
          <w:color w:val="333333"/>
          <w:sz w:val="32"/>
          <w:szCs w:val="32"/>
        </w:rPr>
        <w:t xml:space="preserve">nie były dziedziczone, więc uznawane są </w:t>
      </w:r>
      <w:r>
        <w:rPr>
          <w:rFonts w:ascii="Georgia" w:hAnsi="Georgia"/>
          <w:color w:val="333333"/>
          <w:sz w:val="32"/>
          <w:szCs w:val="32"/>
        </w:rPr>
        <w:t xml:space="preserve">                                                           </w:t>
      </w:r>
      <w:r w:rsidR="008334E6" w:rsidRPr="005306DD">
        <w:rPr>
          <w:rFonts w:ascii="Georgia" w:hAnsi="Georgia"/>
          <w:color w:val="333333"/>
          <w:sz w:val="32"/>
          <w:szCs w:val="32"/>
        </w:rPr>
        <w:t>za osobiste godła książęce</w:t>
      </w:r>
      <w:r w:rsidRPr="005306DD">
        <w:rPr>
          <w:rFonts w:ascii="Georgia" w:hAnsi="Georgia"/>
          <w:color w:val="333333"/>
          <w:sz w:val="32"/>
          <w:szCs w:val="32"/>
        </w:rPr>
        <w:t xml:space="preserve">, </w:t>
      </w:r>
      <w:r w:rsidR="008334E6" w:rsidRPr="005306DD">
        <w:rPr>
          <w:rFonts w:ascii="Georgia" w:hAnsi="Georgia"/>
          <w:color w:val="333333"/>
          <w:sz w:val="32"/>
          <w:szCs w:val="32"/>
        </w:rPr>
        <w:t xml:space="preserve">nie zaś za herby. </w:t>
      </w:r>
      <w:r>
        <w:rPr>
          <w:rFonts w:ascii="Georgia" w:hAnsi="Georgia"/>
          <w:color w:val="333333"/>
          <w:sz w:val="32"/>
          <w:szCs w:val="32"/>
        </w:rPr>
        <w:t xml:space="preserve">                                                          </w:t>
      </w:r>
      <w:r w:rsidR="008334E6" w:rsidRPr="005306DD">
        <w:rPr>
          <w:rFonts w:ascii="Georgia" w:hAnsi="Georgia"/>
          <w:color w:val="333333"/>
          <w:sz w:val="32"/>
          <w:szCs w:val="32"/>
        </w:rPr>
        <w:t>Z tego powodu uznaje się, że</w:t>
      </w:r>
      <w:r w:rsidR="008334E6"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60027D"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pierwszy </w:t>
      </w:r>
      <w:r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                                                       </w:t>
      </w:r>
      <w:r w:rsidR="0060027D"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herbowy wizerunek </w:t>
      </w:r>
      <w:r w:rsidR="008334E6"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orła</w:t>
      </w:r>
      <w:r w:rsidR="008334E6"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8334E6" w:rsidRPr="005306DD">
        <w:rPr>
          <w:rFonts w:ascii="Georgia" w:hAnsi="Georgia"/>
          <w:color w:val="333333"/>
          <w:sz w:val="32"/>
          <w:szCs w:val="32"/>
        </w:rPr>
        <w:t xml:space="preserve">znajduje się </w:t>
      </w:r>
      <w:r>
        <w:rPr>
          <w:rFonts w:ascii="Georgia" w:hAnsi="Georgia"/>
          <w:color w:val="333333"/>
          <w:sz w:val="32"/>
          <w:szCs w:val="32"/>
        </w:rPr>
        <w:t xml:space="preserve">                                                       </w:t>
      </w:r>
      <w:r w:rsidR="008334E6" w:rsidRPr="005306DD">
        <w:rPr>
          <w:rFonts w:ascii="Georgia" w:hAnsi="Georgia"/>
          <w:color w:val="333333"/>
          <w:sz w:val="32"/>
          <w:szCs w:val="32"/>
        </w:rPr>
        <w:t>na</w:t>
      </w:r>
      <w:r w:rsidR="008334E6"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8334E6"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pieczęci Henryka Pobożnego</w:t>
      </w:r>
      <w:r w:rsidR="008334E6"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>
        <w:rPr>
          <w:rStyle w:val="apple-converted-space"/>
          <w:rFonts w:ascii="Georgia" w:hAnsi="Georgia"/>
          <w:color w:val="333333"/>
          <w:sz w:val="32"/>
          <w:szCs w:val="32"/>
        </w:rPr>
        <w:t xml:space="preserve">                                                                    </w:t>
      </w:r>
      <w:r w:rsidR="008334E6" w:rsidRPr="005306DD">
        <w:rPr>
          <w:rFonts w:ascii="Georgia" w:hAnsi="Georgia"/>
          <w:color w:val="333333"/>
          <w:sz w:val="32"/>
          <w:szCs w:val="32"/>
        </w:rPr>
        <w:t>(z około 1224 roku) jako herb księstwa śląskiego.</w:t>
      </w:r>
      <w:r w:rsidR="008334E6" w:rsidRPr="005306DD">
        <w:rPr>
          <w:rFonts w:ascii="Georgia" w:hAnsi="Georgia"/>
          <w:color w:val="333333"/>
          <w:sz w:val="32"/>
          <w:szCs w:val="32"/>
        </w:rPr>
        <w:br/>
      </w:r>
    </w:p>
    <w:p w:rsidR="00797F00" w:rsidRDefault="00797F00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797F00" w:rsidRDefault="00797F00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  <w:r>
        <w:rPr>
          <w:rFonts w:ascii="Georgia" w:hAnsi="Georgia"/>
          <w:noProof/>
          <w:color w:val="333333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106045</wp:posOffset>
            </wp:positionV>
            <wp:extent cx="1143000" cy="1428750"/>
            <wp:effectExtent l="19050" t="0" r="0" b="0"/>
            <wp:wrapSquare wrapText="bothSides"/>
            <wp:docPr id="5" name="Obraz 5" descr="https://forumemjot.files.wordpress.com/2012/05/orzec582-na-pc582ycie-nagrobnej-henryka-iv-probusa-przec582om-xiii-i-xiv-w.jpg?w=64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orumemjot.files.wordpress.com/2012/05/orzec582-na-pc582ycie-nagrobnej-henryka-iv-probusa-przec582om-xiii-i-xiv-w.jpg?w=64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34E6" w:rsidRPr="005306DD" w:rsidRDefault="008334E6" w:rsidP="008334E6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color w:val="333333"/>
          <w:sz w:val="32"/>
          <w:szCs w:val="32"/>
        </w:rPr>
      </w:pPr>
      <w:r w:rsidRPr="005306DD">
        <w:rPr>
          <w:rFonts w:ascii="Georgia" w:hAnsi="Georgia"/>
          <w:color w:val="333333"/>
          <w:sz w:val="32"/>
          <w:szCs w:val="32"/>
        </w:rPr>
        <w:t xml:space="preserve">Najstarsze wizerunki ukoronowanego orła </w:t>
      </w:r>
      <w:r w:rsidR="00797F00">
        <w:rPr>
          <w:rFonts w:ascii="Georgia" w:hAnsi="Georgia"/>
          <w:color w:val="333333"/>
          <w:sz w:val="32"/>
          <w:szCs w:val="32"/>
        </w:rPr>
        <w:t xml:space="preserve">                                                      </w:t>
      </w:r>
      <w:r w:rsidRPr="005306DD">
        <w:rPr>
          <w:rFonts w:ascii="Georgia" w:hAnsi="Georgia"/>
          <w:color w:val="333333"/>
          <w:sz w:val="32"/>
          <w:szCs w:val="32"/>
        </w:rPr>
        <w:t xml:space="preserve">w herbie Królestwa Polskiego widnieją na </w:t>
      </w:r>
      <w:r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pieczęci majestatycznej króla Przemysła II</w:t>
      </w:r>
      <w:r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5306DD">
        <w:rPr>
          <w:rFonts w:ascii="Georgia" w:hAnsi="Georgia"/>
          <w:color w:val="333333"/>
          <w:sz w:val="32"/>
          <w:szCs w:val="32"/>
        </w:rPr>
        <w:t xml:space="preserve">(z 1295 roku) </w:t>
      </w:r>
      <w:r w:rsidR="00797F00">
        <w:rPr>
          <w:rFonts w:ascii="Georgia" w:hAnsi="Georgia"/>
          <w:color w:val="333333"/>
          <w:sz w:val="32"/>
          <w:szCs w:val="32"/>
        </w:rPr>
        <w:t xml:space="preserve">               </w:t>
      </w:r>
      <w:r w:rsidRPr="005306DD">
        <w:rPr>
          <w:rFonts w:ascii="Georgia" w:hAnsi="Georgia"/>
          <w:color w:val="333333"/>
          <w:sz w:val="32"/>
          <w:szCs w:val="32"/>
        </w:rPr>
        <w:t>i na o kilka lat młodszej</w:t>
      </w:r>
      <w:r w:rsidRPr="005306DD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płycie nagrobnej </w:t>
      </w:r>
      <w:r w:rsidR="00023D0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                    </w:t>
      </w:r>
      <w:r w:rsidRPr="005306DD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Henryka IV Probusa</w:t>
      </w:r>
      <w:r w:rsidRPr="005306DD">
        <w:rPr>
          <w:rFonts w:ascii="Georgia" w:hAnsi="Georgia"/>
          <w:b/>
          <w:color w:val="333333"/>
          <w:sz w:val="32"/>
          <w:szCs w:val="32"/>
        </w:rPr>
        <w:t>.</w:t>
      </w:r>
    </w:p>
    <w:p w:rsidR="008334E6" w:rsidRDefault="008334E6" w:rsidP="00023D03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27272E" w:rsidRDefault="0027272E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lastRenderedPageBreak/>
        <w:t>PIASTOWIE</w:t>
      </w:r>
      <w:r w:rsidR="00AC643B" w:rsidRPr="00AC643B">
        <w:rPr>
          <w:rFonts w:ascii="Georgia" w:hAnsi="Georgia"/>
          <w:color w:val="333333"/>
          <w:sz w:val="32"/>
          <w:szCs w:val="32"/>
        </w:rPr>
        <w:t xml:space="preserve"> </w:t>
      </w:r>
      <w:r w:rsidR="00AC643B"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d</w:t>
      </w: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o 1370</w:t>
      </w:r>
    </w:p>
    <w:p w:rsidR="0027272E" w:rsidRPr="00812E4A" w:rsidRDefault="0027272E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812E4A">
        <w:rPr>
          <w:rFonts w:ascii="Georgia" w:hAnsi="Georgia"/>
          <w:color w:val="333333"/>
          <w:sz w:val="32"/>
          <w:szCs w:val="32"/>
        </w:rPr>
        <w:t> </w:t>
      </w:r>
    </w:p>
    <w:p w:rsidR="0027272E" w:rsidRPr="00812E4A" w:rsidRDefault="0027272E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812E4A">
        <w:rPr>
          <w:rFonts w:ascii="Georgia" w:hAnsi="Georgia"/>
          <w:color w:val="333333"/>
          <w:sz w:val="32"/>
          <w:szCs w:val="32"/>
        </w:rPr>
        <w:t> O</w:t>
      </w:r>
      <w:r w:rsidRPr="00812E4A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herbie państwa polskiego</w:t>
      </w:r>
      <w:r w:rsidRPr="00812E4A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812E4A">
        <w:rPr>
          <w:rFonts w:ascii="Georgia" w:hAnsi="Georgia"/>
          <w:color w:val="333333"/>
          <w:sz w:val="32"/>
          <w:szCs w:val="32"/>
        </w:rPr>
        <w:t>można mówić dopiero po koronacji</w:t>
      </w:r>
      <w:r w:rsidRPr="00812E4A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Przemysła II</w:t>
      </w:r>
      <w:r w:rsidRPr="00812E4A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AC643B" w:rsidRPr="00812E4A">
        <w:rPr>
          <w:rStyle w:val="apple-converted-space"/>
          <w:rFonts w:ascii="Georgia" w:hAnsi="Georgia"/>
          <w:color w:val="333333"/>
          <w:sz w:val="32"/>
          <w:szCs w:val="32"/>
        </w:rPr>
        <w:t xml:space="preserve"> </w:t>
      </w:r>
      <w:r w:rsidRPr="00812E4A">
        <w:rPr>
          <w:rFonts w:ascii="Georgia" w:hAnsi="Georgia"/>
          <w:color w:val="333333"/>
          <w:sz w:val="32"/>
          <w:szCs w:val="32"/>
        </w:rPr>
        <w:t>w 1295 roku. Od</w:t>
      </w:r>
      <w:r w:rsidR="00812E4A">
        <w:rPr>
          <w:rFonts w:ascii="Georgia" w:hAnsi="Georgia"/>
          <w:color w:val="333333"/>
          <w:sz w:val="32"/>
          <w:szCs w:val="32"/>
        </w:rPr>
        <w:t>tąd</w:t>
      </w:r>
      <w:r w:rsidRPr="00812E4A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srebrny</w:t>
      </w:r>
      <w:r w:rsidRPr="00812E4A">
        <w:rPr>
          <w:rStyle w:val="apple-converted-space"/>
          <w:rFonts w:ascii="Georgia" w:hAnsi="Georgia"/>
          <w:b/>
          <w:color w:val="333333"/>
          <w:sz w:val="32"/>
          <w:szCs w:val="32"/>
        </w:rPr>
        <w:t> </w:t>
      </w:r>
      <w:r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orzeł w koronie na czerwonej tarczy</w:t>
      </w:r>
      <w:r w:rsidRPr="00812E4A">
        <w:rPr>
          <w:rStyle w:val="apple-converted-space"/>
          <w:rFonts w:ascii="Georgia" w:hAnsi="Georgia"/>
          <w:b/>
          <w:color w:val="333333"/>
          <w:sz w:val="32"/>
          <w:szCs w:val="32"/>
        </w:rPr>
        <w:t> </w:t>
      </w:r>
      <w:r w:rsidRPr="00812E4A">
        <w:rPr>
          <w:rFonts w:ascii="Georgia" w:hAnsi="Georgia"/>
          <w:color w:val="333333"/>
          <w:sz w:val="32"/>
          <w:szCs w:val="32"/>
        </w:rPr>
        <w:t>staje się rzeczywistym herbem Polski jak te</w:t>
      </w:r>
      <w:r w:rsidR="00812E4A">
        <w:rPr>
          <w:rFonts w:ascii="Georgia" w:hAnsi="Georgia"/>
          <w:color w:val="333333"/>
          <w:sz w:val="32"/>
          <w:szCs w:val="32"/>
        </w:rPr>
        <w:t>ż dynastii piastowskiej. Pomimo</w:t>
      </w:r>
      <w:r w:rsidRPr="00812E4A">
        <w:rPr>
          <w:rFonts w:ascii="Georgia" w:hAnsi="Georgia"/>
          <w:color w:val="333333"/>
          <w:sz w:val="32"/>
          <w:szCs w:val="32"/>
        </w:rPr>
        <w:t xml:space="preserve"> że</w:t>
      </w:r>
      <w:r w:rsidR="0005469B" w:rsidRPr="00812E4A">
        <w:rPr>
          <w:rFonts w:ascii="Georgia" w:hAnsi="Georgia"/>
          <w:color w:val="333333"/>
          <w:sz w:val="32"/>
          <w:szCs w:val="32"/>
        </w:rPr>
        <w:t xml:space="preserve"> Władysław</w:t>
      </w:r>
      <w:r w:rsidRPr="00812E4A">
        <w:rPr>
          <w:rFonts w:ascii="Georgia" w:hAnsi="Georgia"/>
          <w:color w:val="333333"/>
          <w:sz w:val="32"/>
          <w:szCs w:val="32"/>
        </w:rPr>
        <w:t xml:space="preserve"> Łokietek i Kazimierz Wielki używają też herbu ziemi kujawskiej jako własnego herbu, a Przemyślidzi i Andegawenowie mają własne</w:t>
      </w:r>
      <w:r w:rsidRPr="00812E4A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hyperlink r:id="rId14" w:history="1">
        <w:r w:rsidRPr="00812E4A">
          <w:rPr>
            <w:rStyle w:val="Hipercze"/>
            <w:rFonts w:ascii="Georgia" w:hAnsi="Georgia"/>
            <w:color w:val="auto"/>
            <w:sz w:val="32"/>
            <w:szCs w:val="32"/>
            <w:u w:val="none"/>
            <w:bdr w:val="none" w:sz="0" w:space="0" w:color="auto" w:frame="1"/>
          </w:rPr>
          <w:t>herby dynastyczne</w:t>
        </w:r>
      </w:hyperlink>
      <w:r w:rsidRPr="00812E4A">
        <w:rPr>
          <w:rFonts w:ascii="Georgia" w:hAnsi="Georgia"/>
          <w:sz w:val="32"/>
          <w:szCs w:val="32"/>
        </w:rPr>
        <w:t xml:space="preserve">, </w:t>
      </w:r>
      <w:r w:rsidRPr="00812E4A">
        <w:rPr>
          <w:rFonts w:ascii="Georgia" w:hAnsi="Georgia"/>
          <w:color w:val="333333"/>
          <w:sz w:val="32"/>
          <w:szCs w:val="32"/>
        </w:rPr>
        <w:t>wszyscy kolejni królowie posługują się Orłem Białym jako znakiem Królestwa Polskiego.</w:t>
      </w:r>
    </w:p>
    <w:p w:rsidR="0027272E" w:rsidRPr="00AC643B" w:rsidRDefault="0027272E" w:rsidP="0027272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023D03" w:rsidRDefault="00023D03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023D03" w:rsidRDefault="00023D03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27272E" w:rsidRDefault="0027272E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JAGIELLONOWIE</w:t>
      </w:r>
      <w:r w:rsidR="00AC643B" w:rsidRPr="00AC643B">
        <w:rPr>
          <w:rFonts w:ascii="Georgia" w:hAnsi="Georgia"/>
          <w:color w:val="333333"/>
          <w:sz w:val="32"/>
          <w:szCs w:val="32"/>
        </w:rPr>
        <w:t xml:space="preserve"> </w:t>
      </w: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1386-1572</w:t>
      </w:r>
    </w:p>
    <w:p w:rsidR="00AC643B" w:rsidRPr="00AC643B" w:rsidRDefault="00AC643B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27272E" w:rsidRPr="00AC643B" w:rsidRDefault="0027272E" w:rsidP="00812E4A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sz w:val="32"/>
          <w:szCs w:val="32"/>
        </w:rPr>
      </w:pPr>
      <w:r w:rsidRPr="00AC643B">
        <w:rPr>
          <w:rFonts w:ascii="Georgia" w:hAnsi="Georgia"/>
          <w:color w:val="333333"/>
          <w:sz w:val="32"/>
          <w:szCs w:val="32"/>
        </w:rPr>
        <w:t>Z nastaniem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dynastii jagiellońskiej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C643B">
        <w:rPr>
          <w:rFonts w:ascii="Georgia" w:hAnsi="Georgia"/>
          <w:color w:val="333333"/>
          <w:sz w:val="32"/>
          <w:szCs w:val="32"/>
        </w:rPr>
        <w:t>pojawiła się nowa sytuacja.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C643B">
        <w:rPr>
          <w:rFonts w:ascii="Georgia" w:hAnsi="Georgia"/>
          <w:color w:val="333333"/>
          <w:sz w:val="32"/>
          <w:szCs w:val="32"/>
        </w:rPr>
        <w:t xml:space="preserve"> Orzeł Biały oczywiście pozostał herbem Królestwa Polskiego (Korony), choć nie był już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hyperlink r:id="rId15" w:history="1">
        <w:r w:rsidRPr="00AC643B">
          <w:rPr>
            <w:rStyle w:val="Hipercze"/>
            <w:rFonts w:ascii="Georgia" w:hAnsi="Georgia"/>
            <w:color w:val="auto"/>
            <w:sz w:val="32"/>
            <w:szCs w:val="32"/>
            <w:u w:val="none"/>
            <w:bdr w:val="none" w:sz="0" w:space="0" w:color="auto" w:frame="1"/>
          </w:rPr>
          <w:t>herbem dynastycznym</w:t>
        </w:r>
      </w:hyperlink>
      <w:r w:rsidR="00812E4A">
        <w:rPr>
          <w:rFonts w:ascii="Georgia" w:hAnsi="Georgia"/>
          <w:sz w:val="32"/>
          <w:szCs w:val="32"/>
        </w:rPr>
        <w:t xml:space="preserve">, gdyż </w:t>
      </w:r>
      <w:r w:rsidRPr="00AC643B">
        <w:rPr>
          <w:rFonts w:ascii="Georgia" w:hAnsi="Georgia"/>
          <w:sz w:val="32"/>
          <w:szCs w:val="32"/>
        </w:rPr>
        <w:t>Jagiell</w:t>
      </w:r>
      <w:r w:rsidR="00812E4A">
        <w:rPr>
          <w:rFonts w:ascii="Georgia" w:hAnsi="Georgia"/>
          <w:sz w:val="32"/>
          <w:szCs w:val="32"/>
        </w:rPr>
        <w:t xml:space="preserve">onowie używali własnego. Jednak od </w:t>
      </w:r>
      <w:r w:rsidRPr="00AC643B">
        <w:rPr>
          <w:rFonts w:ascii="Georgia" w:hAnsi="Georgia"/>
          <w:sz w:val="32"/>
          <w:szCs w:val="32"/>
        </w:rPr>
        <w:t>czasów</w:t>
      </w:r>
      <w:r w:rsidRPr="00AC643B">
        <w:rPr>
          <w:rStyle w:val="apple-converted-space"/>
          <w:rFonts w:ascii="Georgia" w:hAnsi="Georgia"/>
          <w:sz w:val="32"/>
          <w:szCs w:val="32"/>
        </w:rPr>
        <w:t> </w:t>
      </w:r>
      <w:r w:rsidRPr="00812E4A">
        <w:rPr>
          <w:rStyle w:val="Pogrubienie"/>
          <w:rFonts w:ascii="Georgia" w:hAnsi="Georgia"/>
          <w:b w:val="0"/>
          <w:sz w:val="32"/>
          <w:szCs w:val="32"/>
          <w:bdr w:val="none" w:sz="0" w:space="0" w:color="auto" w:frame="1"/>
        </w:rPr>
        <w:t>Zygmunta Starego</w:t>
      </w:r>
      <w:r w:rsidRPr="00AC643B">
        <w:rPr>
          <w:rStyle w:val="apple-converted-space"/>
          <w:rFonts w:ascii="Georgia" w:hAnsi="Georgia"/>
          <w:sz w:val="32"/>
          <w:szCs w:val="32"/>
        </w:rPr>
        <w:t> </w:t>
      </w:r>
      <w:r w:rsidRPr="00AC643B">
        <w:rPr>
          <w:rFonts w:ascii="Georgia" w:hAnsi="Georgia"/>
          <w:sz w:val="32"/>
          <w:szCs w:val="32"/>
        </w:rPr>
        <w:t>orzeł ponownie nabrał znaczenia herbu dynastii, co podkreślano przez umieszczanie</w:t>
      </w:r>
      <w:r w:rsidR="0005469B" w:rsidRPr="00AC643B">
        <w:rPr>
          <w:rFonts w:ascii="Georgia" w:hAnsi="Georgia"/>
          <w:sz w:val="32"/>
          <w:szCs w:val="32"/>
        </w:rPr>
        <w:t xml:space="preserve"> </w:t>
      </w:r>
      <w:r w:rsidRPr="00812E4A">
        <w:rPr>
          <w:rStyle w:val="Pogrubienie"/>
          <w:rFonts w:ascii="Georgia" w:hAnsi="Georgia"/>
          <w:b w:val="0"/>
          <w:sz w:val="32"/>
          <w:szCs w:val="32"/>
          <w:bdr w:val="none" w:sz="0" w:space="0" w:color="auto" w:frame="1"/>
        </w:rPr>
        <w:t>monogramów</w:t>
      </w:r>
      <w:r w:rsidRPr="00AC643B">
        <w:rPr>
          <w:rStyle w:val="apple-converted-space"/>
          <w:rFonts w:ascii="Georgia" w:hAnsi="Georgia"/>
          <w:sz w:val="32"/>
          <w:szCs w:val="32"/>
        </w:rPr>
        <w:t> </w:t>
      </w:r>
      <w:r w:rsidRPr="00AC643B">
        <w:rPr>
          <w:rFonts w:ascii="Georgia" w:hAnsi="Georgia"/>
          <w:sz w:val="32"/>
          <w:szCs w:val="32"/>
        </w:rPr>
        <w:t>na jego piersi:</w:t>
      </w:r>
      <w:r w:rsidRPr="00AC643B">
        <w:rPr>
          <w:rStyle w:val="apple-converted-space"/>
          <w:rFonts w:ascii="Georgia" w:hAnsi="Georgia"/>
          <w:sz w:val="32"/>
          <w:szCs w:val="32"/>
        </w:rPr>
        <w:t> </w:t>
      </w:r>
      <w:r w:rsidRPr="00F64233">
        <w:rPr>
          <w:rStyle w:val="Pogrubienie"/>
          <w:rFonts w:ascii="Georgia" w:hAnsi="Georgia"/>
          <w:b w:val="0"/>
          <w:sz w:val="32"/>
          <w:szCs w:val="32"/>
          <w:bdr w:val="none" w:sz="0" w:space="0" w:color="auto" w:frame="1"/>
        </w:rPr>
        <w:t>S</w:t>
      </w:r>
      <w:r w:rsidRPr="00AC643B">
        <w:rPr>
          <w:rStyle w:val="apple-converted-space"/>
          <w:rFonts w:ascii="Georgia" w:hAnsi="Georgia"/>
          <w:sz w:val="32"/>
          <w:szCs w:val="32"/>
        </w:rPr>
        <w:t> </w:t>
      </w:r>
      <w:r w:rsidRPr="00AC643B">
        <w:rPr>
          <w:rFonts w:ascii="Georgia" w:hAnsi="Georgia"/>
          <w:sz w:val="32"/>
          <w:szCs w:val="32"/>
        </w:rPr>
        <w:t>– Zygmunt Stary,</w:t>
      </w:r>
      <w:r w:rsidRPr="00AC643B">
        <w:rPr>
          <w:rStyle w:val="apple-converted-space"/>
          <w:rFonts w:ascii="Georgia" w:hAnsi="Georgia"/>
          <w:sz w:val="32"/>
          <w:szCs w:val="32"/>
        </w:rPr>
        <w:t> </w:t>
      </w:r>
      <w:r w:rsidRPr="00F64233">
        <w:rPr>
          <w:rStyle w:val="Pogrubienie"/>
          <w:rFonts w:ascii="Georgia" w:hAnsi="Georgia"/>
          <w:b w:val="0"/>
          <w:sz w:val="32"/>
          <w:szCs w:val="32"/>
          <w:bdr w:val="none" w:sz="0" w:space="0" w:color="auto" w:frame="1"/>
        </w:rPr>
        <w:t>SA</w:t>
      </w:r>
      <w:r w:rsidRPr="00F64233">
        <w:rPr>
          <w:rStyle w:val="apple-converted-space"/>
          <w:rFonts w:ascii="Georgia" w:hAnsi="Georgia"/>
          <w:b/>
          <w:sz w:val="32"/>
          <w:szCs w:val="32"/>
        </w:rPr>
        <w:t> </w:t>
      </w:r>
      <w:r w:rsidRPr="00AC643B">
        <w:rPr>
          <w:rFonts w:ascii="Georgia" w:hAnsi="Georgia"/>
          <w:sz w:val="32"/>
          <w:szCs w:val="32"/>
        </w:rPr>
        <w:t>– Zygmunt August</w:t>
      </w:r>
      <w:r w:rsidR="00A52C3E">
        <w:rPr>
          <w:rFonts w:ascii="Georgia" w:hAnsi="Georgia"/>
          <w:sz w:val="32"/>
          <w:szCs w:val="32"/>
        </w:rPr>
        <w:t>.</w:t>
      </w:r>
    </w:p>
    <w:p w:rsidR="0027272E" w:rsidRPr="00AC643B" w:rsidRDefault="0027272E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27272E" w:rsidRPr="00AC643B" w:rsidRDefault="0027272E" w:rsidP="0027272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023D03" w:rsidRDefault="00023D03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27272E" w:rsidRDefault="0027272E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KRÓLOWIE</w:t>
      </w:r>
      <w:r w:rsidR="00AC643B" w:rsidRPr="00AC643B">
        <w:rPr>
          <w:rFonts w:ascii="Georgia" w:hAnsi="Georgia"/>
          <w:color w:val="333333"/>
          <w:sz w:val="32"/>
          <w:szCs w:val="32"/>
        </w:rPr>
        <w:t xml:space="preserve"> </w:t>
      </w: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ELEKCYJNI</w:t>
      </w:r>
      <w:r w:rsidR="00AC643B" w:rsidRPr="00AC643B">
        <w:rPr>
          <w:rFonts w:ascii="Georgia" w:hAnsi="Georgia"/>
          <w:color w:val="333333"/>
          <w:sz w:val="32"/>
          <w:szCs w:val="32"/>
        </w:rPr>
        <w:t xml:space="preserve">   </w:t>
      </w: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1573-1795</w:t>
      </w:r>
    </w:p>
    <w:p w:rsidR="00AC643B" w:rsidRPr="00AC643B" w:rsidRDefault="00AC643B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27272E" w:rsidRPr="00AC643B" w:rsidRDefault="0027272E" w:rsidP="00AC643B">
      <w:pPr>
        <w:pStyle w:val="Normalny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Georgia" w:hAnsi="Georgia"/>
          <w:sz w:val="32"/>
          <w:szCs w:val="32"/>
        </w:rPr>
      </w:pPr>
      <w:r w:rsidRPr="00AC643B">
        <w:rPr>
          <w:rFonts w:ascii="Georgia" w:hAnsi="Georgia"/>
          <w:color w:val="333333"/>
          <w:sz w:val="32"/>
          <w:szCs w:val="32"/>
        </w:rPr>
        <w:t>W czasach panowania królów elekcyjnych Orzeł Biały pozostaje herbem Królestwa Polskiego (Korony). Z biegiem czasu zmienia się rysunek orła, kształt noszonej przez niego korony (korona zamknięta, zwieńczona krzyżem w miejsce stosowanej do tej pory korony otwartej) oraz pojawiają się insygnia królewskie (berło i jabłko) trzymane przez orła w szponach. Na piersi umieszczany bywa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hyperlink r:id="rId16" w:history="1">
        <w:r w:rsidRPr="00AC643B">
          <w:rPr>
            <w:rStyle w:val="Hipercze"/>
            <w:rFonts w:ascii="Georgia" w:hAnsi="Georgia"/>
            <w:color w:val="auto"/>
            <w:sz w:val="32"/>
            <w:szCs w:val="32"/>
            <w:u w:val="none"/>
            <w:bdr w:val="none" w:sz="0" w:space="0" w:color="auto" w:frame="1"/>
          </w:rPr>
          <w:t>herb panującego</w:t>
        </w:r>
      </w:hyperlink>
      <w:r w:rsidRPr="00AC643B">
        <w:rPr>
          <w:rFonts w:ascii="Georgia" w:hAnsi="Georgia"/>
          <w:sz w:val="32"/>
          <w:szCs w:val="32"/>
        </w:rPr>
        <w:t>.</w:t>
      </w:r>
    </w:p>
    <w:p w:rsidR="00812E4A" w:rsidRDefault="00812E4A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A52C3E" w:rsidRDefault="00A52C3E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023D03" w:rsidRDefault="00023D03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023D03" w:rsidRDefault="00023D03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27272E" w:rsidRDefault="0027272E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lastRenderedPageBreak/>
        <w:t>XIX WIEK</w:t>
      </w:r>
    </w:p>
    <w:p w:rsidR="00812E4A" w:rsidRDefault="00812E4A" w:rsidP="00AC643B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</w:p>
    <w:p w:rsidR="00A52C3E" w:rsidRDefault="0027272E" w:rsidP="00B81543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  <w:sz w:val="32"/>
          <w:szCs w:val="32"/>
        </w:rPr>
      </w:pPr>
      <w:r w:rsidRPr="00AC643B">
        <w:rPr>
          <w:rFonts w:ascii="Georgia" w:hAnsi="Georgia"/>
          <w:color w:val="333333"/>
          <w:sz w:val="32"/>
          <w:szCs w:val="32"/>
        </w:rPr>
        <w:t>Po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III rozbiorze Polski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C643B">
        <w:rPr>
          <w:rFonts w:ascii="Georgia" w:hAnsi="Georgia"/>
          <w:color w:val="333333"/>
          <w:sz w:val="32"/>
          <w:szCs w:val="32"/>
        </w:rPr>
        <w:t xml:space="preserve">(1795) Orzeł Biały pozostawał w ukryciu lub na emigracji, by wrócić wraz z wojskami napoleońskimi – </w:t>
      </w:r>
      <w:r w:rsidR="00A52C3E">
        <w:rPr>
          <w:rFonts w:ascii="Georgia" w:hAnsi="Georgia"/>
          <w:color w:val="333333"/>
          <w:sz w:val="32"/>
          <w:szCs w:val="32"/>
        </w:rPr>
        <w:t xml:space="preserve"> </w:t>
      </w:r>
      <w:r w:rsidRPr="00AC643B">
        <w:rPr>
          <w:rFonts w:ascii="Georgia" w:hAnsi="Georgia"/>
          <w:color w:val="333333"/>
          <w:sz w:val="32"/>
          <w:szCs w:val="32"/>
        </w:rPr>
        <w:t>na sztandarach, znakach wojskowych i w herbie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Księstwa Warszawskiego</w:t>
      </w:r>
      <w:r w:rsidRPr="00812E4A">
        <w:rPr>
          <w:rStyle w:val="apple-converted-space"/>
          <w:rFonts w:ascii="Georgia" w:hAnsi="Georgia"/>
          <w:b/>
          <w:color w:val="333333"/>
          <w:sz w:val="32"/>
          <w:szCs w:val="32"/>
        </w:rPr>
        <w:t> </w:t>
      </w:r>
      <w:r w:rsidRPr="00AC643B">
        <w:rPr>
          <w:rFonts w:ascii="Georgia" w:hAnsi="Georgia"/>
          <w:color w:val="333333"/>
          <w:sz w:val="32"/>
          <w:szCs w:val="32"/>
        </w:rPr>
        <w:t>(w drugim polu za herbem Saksonii).</w:t>
      </w:r>
      <w:r w:rsidRPr="00AC643B">
        <w:rPr>
          <w:rFonts w:ascii="Georgia" w:hAnsi="Georgia"/>
          <w:color w:val="333333"/>
          <w:sz w:val="32"/>
          <w:szCs w:val="32"/>
        </w:rPr>
        <w:br/>
        <w:t>Po upadku Napoleona (w 1815) podzielono Ksi</w:t>
      </w:r>
      <w:r w:rsidR="00812E4A">
        <w:rPr>
          <w:rFonts w:ascii="Georgia" w:hAnsi="Georgia"/>
          <w:color w:val="333333"/>
          <w:sz w:val="32"/>
          <w:szCs w:val="32"/>
        </w:rPr>
        <w:t>ęstwo W</w:t>
      </w:r>
      <w:r w:rsidRPr="00AC643B">
        <w:rPr>
          <w:rFonts w:ascii="Georgia" w:hAnsi="Georgia"/>
          <w:color w:val="333333"/>
          <w:sz w:val="32"/>
          <w:szCs w:val="32"/>
        </w:rPr>
        <w:t>arszawskie, ale powstało</w:t>
      </w:r>
      <w:r w:rsidR="00AC643B">
        <w:rPr>
          <w:rFonts w:ascii="Georgia" w:hAnsi="Georgia"/>
          <w:color w:val="333333"/>
          <w:sz w:val="32"/>
          <w:szCs w:val="32"/>
        </w:rPr>
        <w:t xml:space="preserve"> </w:t>
      </w:r>
      <w:r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Królestwo Polskie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C643B">
        <w:rPr>
          <w:rFonts w:ascii="Georgia" w:hAnsi="Georgia"/>
          <w:color w:val="333333"/>
          <w:sz w:val="32"/>
          <w:szCs w:val="32"/>
        </w:rPr>
        <w:t xml:space="preserve">zjednoczone </w:t>
      </w:r>
      <w:r w:rsidR="00A52C3E">
        <w:rPr>
          <w:rFonts w:ascii="Georgia" w:hAnsi="Georgia"/>
          <w:color w:val="333333"/>
          <w:sz w:val="32"/>
          <w:szCs w:val="32"/>
        </w:rPr>
        <w:t xml:space="preserve">         </w:t>
      </w:r>
      <w:r w:rsidRPr="00AC643B">
        <w:rPr>
          <w:rFonts w:ascii="Georgia" w:hAnsi="Georgia"/>
          <w:color w:val="333333"/>
          <w:sz w:val="32"/>
          <w:szCs w:val="32"/>
        </w:rPr>
        <w:t xml:space="preserve">z Cesarstwem Rosji (tzw. Królestwo Kongresowe). Wojska Królestwa zachowały odrębne znaki wojskowe z Orłem Białym. </w:t>
      </w:r>
    </w:p>
    <w:p w:rsidR="00A52C3E" w:rsidRDefault="00812E4A" w:rsidP="00A52C3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  <w:r w:rsidRPr="00AC643B">
        <w:rPr>
          <w:rFonts w:ascii="Georgia" w:hAnsi="Georgia"/>
          <w:color w:val="333333"/>
          <w:sz w:val="32"/>
          <w:szCs w:val="32"/>
        </w:rPr>
        <w:t xml:space="preserve">Orzeł Biały powracał na sztandary w czasie powstania </w:t>
      </w:r>
      <w:r w:rsidR="0027272E"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listopadowego</w:t>
      </w:r>
      <w:r w:rsidR="0027272E"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27272E" w:rsidRPr="00AC643B">
        <w:rPr>
          <w:rFonts w:ascii="Georgia" w:hAnsi="Georgia"/>
          <w:color w:val="333333"/>
          <w:sz w:val="32"/>
          <w:szCs w:val="32"/>
        </w:rPr>
        <w:t>(1830-1831)</w:t>
      </w:r>
      <w:r w:rsidR="00A52C3E">
        <w:rPr>
          <w:rFonts w:ascii="Georgia" w:hAnsi="Georgia"/>
          <w:color w:val="333333"/>
          <w:sz w:val="32"/>
          <w:szCs w:val="32"/>
        </w:rPr>
        <w:t xml:space="preserve"> i </w:t>
      </w:r>
      <w:r w:rsidR="0027272E" w:rsidRPr="00812E4A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styczniowego</w:t>
      </w:r>
      <w:r w:rsidR="0027272E"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27272E" w:rsidRPr="00AC643B">
        <w:rPr>
          <w:rFonts w:ascii="Georgia" w:hAnsi="Georgia"/>
          <w:color w:val="333333"/>
          <w:sz w:val="32"/>
          <w:szCs w:val="32"/>
        </w:rPr>
        <w:t>(1863-1864).</w:t>
      </w:r>
      <w:r w:rsidR="0027272E" w:rsidRPr="00AC643B">
        <w:rPr>
          <w:rFonts w:ascii="Georgia" w:hAnsi="Georgia"/>
          <w:color w:val="333333"/>
          <w:sz w:val="32"/>
          <w:szCs w:val="32"/>
        </w:rPr>
        <w:br/>
      </w:r>
    </w:p>
    <w:p w:rsidR="0027272E" w:rsidRDefault="0027272E" w:rsidP="00A52C3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</w:pPr>
      <w:r w:rsidRPr="00AC643B">
        <w:rPr>
          <w:rStyle w:val="Pogrubienie"/>
          <w:rFonts w:ascii="Georgia" w:hAnsi="Georgia"/>
          <w:color w:val="FF0000"/>
          <w:sz w:val="32"/>
          <w:szCs w:val="32"/>
          <w:bdr w:val="none" w:sz="0" w:space="0" w:color="auto" w:frame="1"/>
        </w:rPr>
        <w:t>XX WIEK</w:t>
      </w:r>
    </w:p>
    <w:p w:rsidR="00A52C3E" w:rsidRPr="00AC643B" w:rsidRDefault="00A52C3E" w:rsidP="00A52C3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27272E" w:rsidRDefault="0027272E" w:rsidP="00B81543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 w:rsidRPr="00AC643B">
        <w:rPr>
          <w:rFonts w:ascii="Georgia" w:hAnsi="Georgia"/>
          <w:color w:val="333333"/>
          <w:sz w:val="32"/>
          <w:szCs w:val="32"/>
        </w:rPr>
        <w:t>Po wybuchu w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52C3E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1914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C643B">
        <w:rPr>
          <w:rFonts w:ascii="Georgia" w:hAnsi="Georgia"/>
          <w:color w:val="333333"/>
          <w:sz w:val="32"/>
          <w:szCs w:val="32"/>
        </w:rPr>
        <w:t>roku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52C3E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I wojny światowej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C643B">
        <w:rPr>
          <w:rFonts w:ascii="Georgia" w:hAnsi="Georgia"/>
          <w:color w:val="333333"/>
          <w:sz w:val="32"/>
          <w:szCs w:val="32"/>
        </w:rPr>
        <w:t>Orzeł Biały pojawił się we Francji na sztandarach polskich żołnierzy</w:t>
      </w:r>
      <w:r w:rsidR="00A52C3E">
        <w:rPr>
          <w:rFonts w:ascii="Georgia" w:hAnsi="Georgia"/>
          <w:color w:val="333333"/>
          <w:sz w:val="32"/>
          <w:szCs w:val="32"/>
        </w:rPr>
        <w:t>.</w:t>
      </w:r>
      <w:r w:rsidRPr="00AC643B">
        <w:rPr>
          <w:rFonts w:ascii="Georgia" w:hAnsi="Georgia"/>
          <w:color w:val="333333"/>
          <w:sz w:val="32"/>
          <w:szCs w:val="32"/>
        </w:rPr>
        <w:t xml:space="preserve"> </w:t>
      </w:r>
      <w:r w:rsidR="00A52C3E">
        <w:rPr>
          <w:rFonts w:ascii="Georgia" w:hAnsi="Georgia"/>
          <w:color w:val="333333"/>
          <w:sz w:val="32"/>
          <w:szCs w:val="32"/>
        </w:rPr>
        <w:t xml:space="preserve">                              </w:t>
      </w:r>
      <w:r w:rsidRPr="00AC643B">
        <w:rPr>
          <w:rFonts w:ascii="Georgia" w:hAnsi="Georgia"/>
          <w:color w:val="333333"/>
          <w:sz w:val="32"/>
          <w:szCs w:val="32"/>
        </w:rPr>
        <w:t xml:space="preserve">Niemcy i Austriacy pozwolili na używanie znaku Orła </w:t>
      </w:r>
      <w:r w:rsidR="00A52C3E">
        <w:rPr>
          <w:rFonts w:ascii="Georgia" w:hAnsi="Georgia"/>
          <w:color w:val="333333"/>
          <w:sz w:val="32"/>
          <w:szCs w:val="32"/>
        </w:rPr>
        <w:t xml:space="preserve">                            </w:t>
      </w:r>
      <w:r w:rsidRPr="00AC643B">
        <w:rPr>
          <w:rFonts w:ascii="Georgia" w:hAnsi="Georgia"/>
          <w:color w:val="333333"/>
          <w:sz w:val="32"/>
          <w:szCs w:val="32"/>
        </w:rPr>
        <w:t>na okupowanych przez siebie terenach</w:t>
      </w:r>
      <w:r w:rsidR="007B03F3">
        <w:rPr>
          <w:rFonts w:ascii="Georgia" w:hAnsi="Georgia"/>
          <w:color w:val="333333"/>
          <w:sz w:val="32"/>
          <w:szCs w:val="32"/>
        </w:rPr>
        <w:t xml:space="preserve"> byłego Królestwa Kongresowego. </w:t>
      </w:r>
      <w:r w:rsidR="007B03F3" w:rsidRPr="00AC643B">
        <w:rPr>
          <w:rFonts w:ascii="Georgia" w:hAnsi="Georgia"/>
          <w:color w:val="333333"/>
          <w:sz w:val="32"/>
          <w:szCs w:val="32"/>
        </w:rPr>
        <w:t>W 1917 roku na</w:t>
      </w:r>
      <w:r w:rsidR="007B03F3">
        <w:rPr>
          <w:rFonts w:ascii="Georgia" w:hAnsi="Georgia"/>
          <w:color w:val="333333"/>
          <w:sz w:val="32"/>
          <w:szCs w:val="32"/>
        </w:rPr>
        <w:t xml:space="preserve"> </w:t>
      </w:r>
      <w:r w:rsidR="007B03F3" w:rsidRPr="00AC643B">
        <w:rPr>
          <w:rFonts w:ascii="Georgia" w:hAnsi="Georgia"/>
          <w:color w:val="333333"/>
          <w:sz w:val="32"/>
          <w:szCs w:val="32"/>
        </w:rPr>
        <w:t>banknotach</w:t>
      </w:r>
      <w:r w:rsidR="007B03F3">
        <w:rPr>
          <w:rFonts w:ascii="Georgia" w:hAnsi="Georgia"/>
          <w:color w:val="333333"/>
          <w:sz w:val="32"/>
          <w:szCs w:val="32"/>
        </w:rPr>
        <w:t xml:space="preserve"> został                    umieszczony</w:t>
      </w:r>
      <w:r w:rsidR="007B03F3" w:rsidRPr="00AC643B">
        <w:rPr>
          <w:rFonts w:ascii="Georgia" w:hAnsi="Georgia"/>
          <w:color w:val="333333"/>
          <w:sz w:val="32"/>
          <w:szCs w:val="32"/>
        </w:rPr>
        <w:t xml:space="preserve"> wizerunek Orła, który można uznać za pierwsze </w:t>
      </w:r>
      <w:r w:rsidR="00B81543">
        <w:rPr>
          <w:rFonts w:ascii="Georgia" w:hAnsi="Georgia"/>
          <w:color w:val="333333"/>
          <w:sz w:val="32"/>
          <w:szCs w:val="32"/>
        </w:rPr>
        <w:t xml:space="preserve">  </w:t>
      </w:r>
      <w:r w:rsidR="007B03F3" w:rsidRPr="00AC643B">
        <w:rPr>
          <w:rFonts w:ascii="Georgia" w:hAnsi="Georgia"/>
          <w:color w:val="333333"/>
          <w:sz w:val="32"/>
          <w:szCs w:val="32"/>
        </w:rPr>
        <w:t>od kilkudzies</w:t>
      </w:r>
      <w:r w:rsidR="007B03F3">
        <w:rPr>
          <w:rFonts w:ascii="Georgia" w:hAnsi="Georgia"/>
          <w:color w:val="333333"/>
          <w:sz w:val="32"/>
          <w:szCs w:val="32"/>
        </w:rPr>
        <w:t xml:space="preserve">ięciu lat oficjalne użycie Orła </w:t>
      </w:r>
      <w:r w:rsidR="00B81543">
        <w:rPr>
          <w:rFonts w:ascii="Georgia" w:hAnsi="Georgia"/>
          <w:color w:val="333333"/>
          <w:sz w:val="32"/>
          <w:szCs w:val="32"/>
        </w:rPr>
        <w:t>jako godła państwowego.</w:t>
      </w:r>
      <w:r w:rsidR="007B03F3">
        <w:rPr>
          <w:rFonts w:ascii="Georgia" w:hAnsi="Georgia"/>
          <w:color w:val="333333"/>
          <w:sz w:val="32"/>
          <w:szCs w:val="32"/>
        </w:rPr>
        <w:t xml:space="preserve">                                                                                                               </w:t>
      </w:r>
      <w:r w:rsidRPr="00AC643B">
        <w:rPr>
          <w:rFonts w:ascii="Georgia" w:hAnsi="Georgia"/>
          <w:color w:val="333333"/>
          <w:sz w:val="32"/>
          <w:szCs w:val="32"/>
        </w:rPr>
        <w:t>Po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odzyskaniu </w:t>
      </w:r>
      <w:r w:rsidRPr="00A52C3E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niepodległości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B81543">
        <w:rPr>
          <w:rFonts w:ascii="Georgia" w:hAnsi="Georgia"/>
          <w:color w:val="333333"/>
          <w:sz w:val="32"/>
          <w:szCs w:val="32"/>
        </w:rPr>
        <w:t xml:space="preserve">próbowano wprowadzić </w:t>
      </w:r>
      <w:r w:rsidRPr="00AC643B">
        <w:rPr>
          <w:rFonts w:ascii="Georgia" w:hAnsi="Georgia"/>
          <w:color w:val="333333"/>
          <w:sz w:val="32"/>
          <w:szCs w:val="32"/>
        </w:rPr>
        <w:t xml:space="preserve">Orła </w:t>
      </w:r>
      <w:r w:rsidR="00B81543">
        <w:rPr>
          <w:rFonts w:ascii="Georgia" w:hAnsi="Georgia"/>
          <w:color w:val="333333"/>
          <w:sz w:val="32"/>
          <w:szCs w:val="32"/>
        </w:rPr>
        <w:t xml:space="preserve">    </w:t>
      </w:r>
      <w:r w:rsidRPr="00AC643B">
        <w:rPr>
          <w:rFonts w:ascii="Georgia" w:hAnsi="Georgia"/>
          <w:color w:val="333333"/>
          <w:sz w:val="32"/>
          <w:szCs w:val="32"/>
        </w:rPr>
        <w:t>bez korony. Ostatecznie w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52C3E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1919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C643B">
        <w:rPr>
          <w:rFonts w:ascii="Georgia" w:hAnsi="Georgia"/>
          <w:color w:val="333333"/>
          <w:sz w:val="32"/>
          <w:szCs w:val="32"/>
        </w:rPr>
        <w:t>roku przyjęt</w:t>
      </w:r>
      <w:r w:rsidR="00B81543">
        <w:rPr>
          <w:rFonts w:ascii="Georgia" w:hAnsi="Georgia"/>
          <w:color w:val="333333"/>
          <w:sz w:val="32"/>
          <w:szCs w:val="32"/>
        </w:rPr>
        <w:t xml:space="preserve">o wzór Orła nawiązujący do wizerunku </w:t>
      </w:r>
      <w:r w:rsidRPr="00AC643B">
        <w:rPr>
          <w:rFonts w:ascii="Georgia" w:hAnsi="Georgia"/>
          <w:color w:val="333333"/>
          <w:sz w:val="32"/>
          <w:szCs w:val="32"/>
        </w:rPr>
        <w:t>sprzed rozbiorów.</w:t>
      </w:r>
      <w:r w:rsidRPr="00AC643B">
        <w:rPr>
          <w:rFonts w:ascii="Georgia" w:hAnsi="Georgia"/>
          <w:color w:val="333333"/>
          <w:sz w:val="32"/>
          <w:szCs w:val="32"/>
        </w:rPr>
        <w:br/>
        <w:t>W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Pr="00A52C3E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1927</w:t>
      </w:r>
      <w:r w:rsidRPr="00AC643B">
        <w:rPr>
          <w:rStyle w:val="apple-converted-space"/>
          <w:rFonts w:ascii="Georgia" w:hAnsi="Georgia"/>
          <w:color w:val="333333"/>
          <w:sz w:val="32"/>
          <w:szCs w:val="32"/>
        </w:rPr>
        <w:t> </w:t>
      </w:r>
      <w:r w:rsidR="00B81543">
        <w:rPr>
          <w:rFonts w:ascii="Georgia" w:hAnsi="Georgia"/>
          <w:color w:val="333333"/>
          <w:sz w:val="32"/>
          <w:szCs w:val="32"/>
        </w:rPr>
        <w:t>roku ustalono</w:t>
      </w:r>
      <w:r w:rsidRPr="00AC643B">
        <w:rPr>
          <w:rFonts w:ascii="Georgia" w:hAnsi="Georgia"/>
          <w:color w:val="333333"/>
          <w:sz w:val="32"/>
          <w:szCs w:val="32"/>
        </w:rPr>
        <w:t xml:space="preserve"> nowy wzór herbu państwowego</w:t>
      </w:r>
      <w:r w:rsidR="007B03F3">
        <w:rPr>
          <w:rFonts w:ascii="Georgia" w:hAnsi="Georgia"/>
          <w:color w:val="333333"/>
          <w:sz w:val="32"/>
          <w:szCs w:val="32"/>
        </w:rPr>
        <w:t>.</w:t>
      </w:r>
      <w:r w:rsidRPr="00AC643B">
        <w:rPr>
          <w:rFonts w:ascii="Georgia" w:hAnsi="Georgia"/>
          <w:color w:val="333333"/>
          <w:sz w:val="32"/>
          <w:szCs w:val="32"/>
        </w:rPr>
        <w:t xml:space="preserve"> </w:t>
      </w:r>
    </w:p>
    <w:p w:rsidR="007A25E4" w:rsidRDefault="007A25E4" w:rsidP="00B81543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  <w:sz w:val="32"/>
          <w:szCs w:val="32"/>
        </w:rPr>
      </w:pPr>
    </w:p>
    <w:p w:rsidR="00B81543" w:rsidRDefault="0027272E" w:rsidP="00B81543">
      <w:pPr>
        <w:pStyle w:val="NormalnyWeb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 w:rsidRPr="00B81543">
        <w:rPr>
          <w:rFonts w:ascii="Georgia" w:hAnsi="Georgia"/>
          <w:color w:val="333333"/>
          <w:sz w:val="32"/>
          <w:szCs w:val="32"/>
        </w:rPr>
        <w:t>Wraz z władzą komu</w:t>
      </w:r>
      <w:r w:rsidR="007B03F3" w:rsidRPr="00B81543">
        <w:rPr>
          <w:rFonts w:ascii="Georgia" w:hAnsi="Georgia"/>
          <w:color w:val="333333"/>
          <w:sz w:val="32"/>
          <w:szCs w:val="32"/>
        </w:rPr>
        <w:t>nistyczną w Polsce pojawił się Orzeł bez korony i takiego godła używano w PRL.</w:t>
      </w:r>
      <w:r w:rsidR="00B81543">
        <w:rPr>
          <w:rFonts w:ascii="Georgia" w:hAnsi="Georgia"/>
          <w:color w:val="333333"/>
        </w:rPr>
        <w:t xml:space="preserve"> </w:t>
      </w:r>
    </w:p>
    <w:p w:rsidR="0027272E" w:rsidRPr="00B81543" w:rsidRDefault="0027272E" w:rsidP="00F64233">
      <w:pPr>
        <w:pStyle w:val="Normalny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 w:rsidRP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Rząd Rzeczypospolitej na Uchodźstwie oraz wszelkie ruchy niepodległ</w:t>
      </w:r>
      <w:r w:rsid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ościowe używały zawsze herbu z O</w:t>
      </w:r>
      <w:r w:rsidRP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rłem w koronie.</w:t>
      </w:r>
      <w:r w:rsidR="00B81543">
        <w:rPr>
          <w:rFonts w:ascii="Georgia" w:hAnsi="Georgia"/>
          <w:color w:val="333333"/>
          <w:sz w:val="32"/>
          <w:szCs w:val="32"/>
        </w:rPr>
        <w:t xml:space="preserve"> </w:t>
      </w:r>
      <w:r w:rsid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              W 1990</w:t>
      </w:r>
      <w:r w:rsidRP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 roku przywrócono herb Polski</w:t>
      </w:r>
      <w:r w:rsid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r w:rsidRP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 przedstawiający ukoronowanego Orła Białego wg wzoru przedwojennego</w:t>
      </w:r>
      <w:r w:rsidR="00F6423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>.</w:t>
      </w:r>
      <w:r w:rsidRPr="00B8154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 </w:t>
      </w:r>
      <w:r w:rsidR="00F64233">
        <w:rPr>
          <w:rStyle w:val="Pogrubienie"/>
          <w:rFonts w:ascii="Georgia" w:hAnsi="Georgia"/>
          <w:b w:val="0"/>
          <w:color w:val="333333"/>
          <w:sz w:val="32"/>
          <w:szCs w:val="32"/>
          <w:bdr w:val="none" w:sz="0" w:space="0" w:color="auto" w:frame="1"/>
        </w:rPr>
        <w:t xml:space="preserve">                          </w:t>
      </w:r>
    </w:p>
    <w:sectPr w:rsidR="0027272E" w:rsidRPr="00B81543" w:rsidSect="00A4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FA0"/>
    <w:rsid w:val="00023D03"/>
    <w:rsid w:val="0005469B"/>
    <w:rsid w:val="0027272E"/>
    <w:rsid w:val="005306DD"/>
    <w:rsid w:val="0060027D"/>
    <w:rsid w:val="00655809"/>
    <w:rsid w:val="00797F00"/>
    <w:rsid w:val="007A25E4"/>
    <w:rsid w:val="007B03F3"/>
    <w:rsid w:val="00812E4A"/>
    <w:rsid w:val="008334E6"/>
    <w:rsid w:val="008B40BE"/>
    <w:rsid w:val="0093687F"/>
    <w:rsid w:val="009A6FA0"/>
    <w:rsid w:val="00A46763"/>
    <w:rsid w:val="00A52C3E"/>
    <w:rsid w:val="00AC643B"/>
    <w:rsid w:val="00B81543"/>
    <w:rsid w:val="00F6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72E"/>
    <w:rPr>
      <w:b/>
      <w:bCs/>
    </w:rPr>
  </w:style>
  <w:style w:type="character" w:customStyle="1" w:styleId="apple-converted-space">
    <w:name w:val="apple-converted-space"/>
    <w:basedOn w:val="Domylnaczcionkaakapitu"/>
    <w:rsid w:val="0027272E"/>
  </w:style>
  <w:style w:type="character" w:styleId="Hipercze">
    <w:name w:val="Hyperlink"/>
    <w:basedOn w:val="Domylnaczcionkaakapitu"/>
    <w:uiPriority w:val="99"/>
    <w:semiHidden/>
    <w:unhideWhenUsed/>
    <w:rsid w:val="002727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emjot.files.wordpress.com/2012/05/orzec582-na-pieczc499ci-kazimierza-opolsko-raciborskiego-okoc582o-1222-r.gif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orumemjot.files.wordpress.com/2012/05/orzec582-na-pc582ycie-nagrobnej-henryka-iv-probusa-przec582om-xiii-i-xiv-w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kromer.republika.pl/herby_ki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umemjot.files.wordpress.com/2012/05/orzec582-na-brakteacie-kazimierza-sprawiedliwego-_okoc582o-1177-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akromer.republika.pl/herby_king.html" TargetMode="External"/><Relationship Id="rId10" Type="http://schemas.openxmlformats.org/officeDocument/2006/relationships/hyperlink" Target="https://forumemjot.files.wordpress.com/2012/05/orzec582-na-pieczc499ci-henryka-poboc5bcnego-okoc582o-1224-r.jpg" TargetMode="External"/><Relationship Id="rId4" Type="http://schemas.openxmlformats.org/officeDocument/2006/relationships/hyperlink" Target="https://forumemjot.files.wordpress.com/2012/05/o_chrobry_orzec582-na-denarze-bolesc582awa-chrobrego-okoc582o-1000-r1.jpg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akromer.republika.pl/herby_king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student01</dc:creator>
  <cp:keywords/>
  <dc:description/>
  <cp:lastModifiedBy>MAMA</cp:lastModifiedBy>
  <cp:revision>7</cp:revision>
  <dcterms:created xsi:type="dcterms:W3CDTF">2015-05-21T09:22:00Z</dcterms:created>
  <dcterms:modified xsi:type="dcterms:W3CDTF">2015-05-22T13:13:00Z</dcterms:modified>
</cp:coreProperties>
</file>